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E0EAA" w14:textId="77777777"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7783A"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1077C"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1D1C6"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E95E5"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BaP0u4CgIAAPsD&#10;AAAOAAAAAAAAAAAAAAAAAC4CAABkcnMvZTJvRG9jLnhtbFBLAQItABQABgAIAAAAIQBZJdh13gAA&#10;AAoBAAAPAAAAAAAAAAAAAAAAAGQEAABkcnMvZG93bnJldi54bWxQSwUGAAAAAAQABADzAAAAbwU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C8C1F"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4DFE1"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GplFq0LAgAA&#10;/AMAAA4AAAAAAAAAAAAAAAAALgIAAGRycy9lMm9Eb2MueG1sUEsBAi0AFAAGAAgAAAAhAM0hgwXf&#10;AAAACgEAAA8AAAAAAAAAAAAAAAAAZQQAAGRycy9kb3ducmV2LnhtbFBLBQYAAAAABAAEAPMAAABx&#10;BQ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D94C4"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6E57FC"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OuiymELAgAA&#10;/AMAAA4AAAAAAAAAAAAAAAAALgIAAGRycy9lMm9Eb2MueG1sUEsBAi0AFAAGAAgAAAAhAF3ZVzbf&#10;AAAACgEAAA8AAAAAAAAAAAAAAAAAZQQAAGRycy9kb3ducmV2LnhtbFBLBQYAAAAABAAEAPMAAABx&#10;BQ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EF1F4"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F6F89"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700D5"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8FBBC"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262F8"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A7857C"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BjQnFkMAgAA&#10;/AMAAA4AAAAAAAAAAAAAAAAALgIAAGRycy9lMm9Eb2MueG1sUEsBAi0AFAAGAAgAAAAhAH1q9Mze&#10;AAAACgEAAA8AAAAAAAAAAAAAAAAAZgQAAGRycy9kb3ducmV2LnhtbFBLBQYAAAAABAAEAPMAAABx&#10;BQ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458BC"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Ap+RvADAIA&#10;APwDAAAOAAAAAAAAAAAAAAAAAC4CAABkcnMvZTJvRG9jLnhtbFBLAQItABQABgAIAAAAIQBrJjfX&#10;3wAAAAoBAAAPAAAAAAAAAAAAAAAAAGYEAABkcnMvZG93bnJldi54bWxQSwUGAAAAAAQABADzAAAA&#10;cgU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 xml:space="preserve">These detailed instructions are guidance for the visitors who complete the RFV in the case of one-time visits or by the agency or facility security officer in case of recurring visits in the framework of approved </w:t>
      </w:r>
      <w:proofErr w:type="gramStart"/>
      <w:r>
        <w:rPr>
          <w:rStyle w:val="stijlmid"/>
        </w:rPr>
        <w:t>program’s</w:t>
      </w:r>
      <w:proofErr w:type="gramEnd"/>
      <w:r>
        <w:rPr>
          <w:rStyle w:val="stijlmid"/>
        </w:rPr>
        <w:t xml:space="preserve">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In case of a manual application, an annex can be used when two or more agencies or facilities have to be visited in the framework of the same subject. When an annex is used, item 3 should state: "SEE ANNEX, NUMBER OF AGENCIES/</w:t>
      </w:r>
      <w:proofErr w:type="gramStart"/>
      <w:r>
        <w:rPr>
          <w:rStyle w:val="stijlmid"/>
        </w:rPr>
        <w:t>FAC.:..</w:t>
      </w:r>
      <w:proofErr w:type="gramEnd"/>
      <w:r>
        <w:rPr>
          <w:rStyle w:val="stijlmid"/>
        </w:rPr>
        <w:t xml:space="preserve">"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lastRenderedPageBreak/>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 xml:space="preserve">Do   not   </w:t>
      </w:r>
      <w:proofErr w:type="gramStart"/>
      <w:r>
        <w:rPr>
          <w:rStyle w:val="stijlmid"/>
          <w:u w:val="single"/>
        </w:rPr>
        <w:t>fill  in</w:t>
      </w:r>
      <w:r>
        <w:rPr>
          <w:rStyle w:val="stijlmid"/>
        </w:rPr>
        <w:t>.</w:t>
      </w:r>
      <w:proofErr w:type="gramEnd"/>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 xml:space="preserve">This space is also available for the receiving NSA for </w:t>
      </w:r>
      <w:proofErr w:type="gramStart"/>
      <w:r>
        <w:rPr>
          <w:rStyle w:val="stijlmid"/>
        </w:rPr>
        <w:t>processing,  e.g.</w:t>
      </w:r>
      <w:proofErr w:type="gramEnd"/>
      <w:r>
        <w:rPr>
          <w:rStyle w:val="stijlmid"/>
        </w:rPr>
        <w:t>,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 xml:space="preserve">In case of an Emergency Visit the name, telephone and fax numbers of the knowledgeable person </w:t>
      </w:r>
      <w:proofErr w:type="gramStart"/>
      <w:r>
        <w:rPr>
          <w:rStyle w:val="stijlmid"/>
        </w:rPr>
        <w:t>( Doc.</w:t>
      </w:r>
      <w:proofErr w:type="gramEnd"/>
      <w:r>
        <w:rPr>
          <w:rStyle w:val="stijlmid"/>
        </w:rPr>
        <w:t xml:space="preserve">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742AE6" w:rsidRDefault="005228A7">
      <w:pPr>
        <w:pStyle w:val="Brdtekst"/>
        <w:rPr>
          <w:lang w:val="en-US"/>
        </w:rPr>
      </w:pPr>
    </w:p>
    <w:sectPr w:rsidR="005228A7" w:rsidRPr="00742AE6">
      <w:headerReference w:type="even" r:id="rId7"/>
      <w:headerReference w:type="default" r:id="rId8"/>
      <w:footerReference w:type="even" r:id="rId9"/>
      <w:footerReference w:type="default" r:id="rId10"/>
      <w:headerReference w:type="first" r:id="rId11"/>
      <w:footerReference w:type="first" r:id="rId12"/>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C1CAA" w14:textId="77777777" w:rsidR="00475694" w:rsidRDefault="00475694">
      <w:r>
        <w:separator/>
      </w:r>
    </w:p>
  </w:endnote>
  <w:endnote w:type="continuationSeparator" w:id="0">
    <w:p w14:paraId="436C1CAB" w14:textId="77777777" w:rsidR="00475694" w:rsidRDefault="0047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altName w:val="Calibri"/>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277E823" w:rsidR="00A31ECA" w:rsidRPr="000103E0" w:rsidRDefault="00464C23"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35090FCF" w:rsidR="00A31ECA" w:rsidRPr="000103E0" w:rsidRDefault="00464C23"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AC6EB4">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C1CA8" w14:textId="77777777" w:rsidR="00475694" w:rsidRDefault="00475694">
      <w:r>
        <w:separator/>
      </w:r>
    </w:p>
  </w:footnote>
  <w:footnote w:type="continuationSeparator" w:id="0">
    <w:p w14:paraId="436C1CA9" w14:textId="77777777" w:rsidR="00475694" w:rsidRDefault="0047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1A42" w14:textId="199ED87F" w:rsidR="009951B7" w:rsidRPr="00A75640" w:rsidRDefault="00CE7512" w:rsidP="0000457F">
    <w:pPr>
      <w:spacing w:line="200" w:lineRule="exact"/>
      <w:rPr>
        <w:rFonts w:ascii="FORSVARET-Medium" w:hAnsi="FORSVARET-Medium"/>
        <w:lang w:val="nb-NO"/>
      </w:rPr>
    </w:pPr>
    <w:r w:rsidRPr="00CE7512">
      <w:rPr>
        <w:rFonts w:ascii="FORSVARET-Medium" w:hAnsi="FORSVARET-Medium"/>
        <w:lang w:val="nb-NO"/>
      </w:rPr>
      <w:t xml:space="preserve">2026020865 – Viskositetsmåler med </w:t>
    </w:r>
    <w:proofErr w:type="spellStart"/>
    <w:r w:rsidRPr="00CE7512">
      <w:rPr>
        <w:rFonts w:ascii="FORSVARET-Medium" w:hAnsi="FORSVARET-Medium"/>
        <w:lang w:val="nb-NO"/>
      </w:rPr>
      <w:t>autosampler</w:t>
    </w:r>
    <w:proofErr w:type="spellEnd"/>
  </w:p>
  <w:p w14:paraId="2C7CA7B2" w14:textId="11965F27" w:rsidR="0000457F" w:rsidRPr="00A75640" w:rsidRDefault="0000457F" w:rsidP="0000457F">
    <w:pPr>
      <w:spacing w:line="200" w:lineRule="exact"/>
      <w:rPr>
        <w:sz w:val="20"/>
        <w:lang w:val="nb-NO"/>
      </w:rPr>
    </w:pPr>
    <w:r w:rsidRPr="00A75640">
      <w:rPr>
        <w:rFonts w:ascii="FORSVARET-Medium" w:hAnsi="FORSVARET-Medium"/>
        <w:lang w:val="nb-NO"/>
      </w:rPr>
      <w:t xml:space="preserve">Part 1 </w:t>
    </w:r>
    <w:r w:rsidR="008C2F20" w:rsidRPr="00A75640">
      <w:rPr>
        <w:rFonts w:ascii="FORSVARET-Medium" w:hAnsi="FORSVARET-Medium"/>
        <w:lang w:val="nb-NO"/>
      </w:rPr>
      <w:t xml:space="preserve">– </w:t>
    </w:r>
    <w:proofErr w:type="spellStart"/>
    <w:r w:rsidR="00915052" w:rsidRPr="00A75640">
      <w:rPr>
        <w:rFonts w:ascii="FORSVARET-Medium" w:hAnsi="FORSVARET-Medium"/>
        <w:lang w:val="nb-NO"/>
      </w:rPr>
      <w:t>Annex</w:t>
    </w:r>
    <w:proofErr w:type="spellEnd"/>
    <w:r w:rsidR="008C2F20" w:rsidRPr="00A75640">
      <w:rPr>
        <w:rFonts w:ascii="FORSVARET-Medium" w:hAnsi="FORSVARET-Medium"/>
        <w:lang w:val="nb-NO"/>
      </w:rPr>
      <w:t xml:space="preserve"> 5:</w:t>
    </w:r>
    <w:r w:rsidRPr="00A75640">
      <w:rPr>
        <w:rFonts w:ascii="FORSVARET-Medium" w:hAnsi="FORSVARET-Medium"/>
        <w:lang w:val="nb-NO"/>
      </w:rPr>
      <w:t xml:space="preserve"> </w:t>
    </w:r>
    <w:proofErr w:type="spellStart"/>
    <w:r w:rsidRPr="00A75640">
      <w:rPr>
        <w:rFonts w:ascii="FORSVARET-Medium" w:hAnsi="FORSVARET-Medium"/>
        <w:lang w:val="nb-NO"/>
      </w:rPr>
      <w:t>Request</w:t>
    </w:r>
    <w:proofErr w:type="spellEnd"/>
    <w:r w:rsidRPr="00A75640">
      <w:rPr>
        <w:rFonts w:ascii="FORSVARET-Medium" w:hAnsi="FORSVARET-Medium"/>
        <w:lang w:val="nb-NO"/>
      </w:rPr>
      <w:t xml:space="preserve"> for </w:t>
    </w:r>
    <w:proofErr w:type="spellStart"/>
    <w:r w:rsidRPr="00A75640">
      <w:rPr>
        <w:rFonts w:ascii="FORSVARET-Medium" w:hAnsi="FORSVARET-Medium"/>
        <w:lang w:val="nb-NO"/>
      </w:rPr>
      <w:t>visit</w:t>
    </w:r>
    <w:proofErr w:type="spellEnd"/>
  </w:p>
  <w:p w14:paraId="4985F740" w14:textId="77777777" w:rsidR="00637611" w:rsidRPr="00A75640" w:rsidRDefault="00637611">
    <w:pPr>
      <w:pStyle w:val="Topptekst"/>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vMerge w:val="restart"/>
        </w:tcPr>
        <w:p w14:paraId="436C1CC3" w14:textId="77777777" w:rsidR="002E535E" w:rsidRPr="00FE4DAD" w:rsidRDefault="00C157D2" w:rsidP="00F51DDF">
          <w:pPr>
            <w:spacing w:line="228" w:lineRule="auto"/>
            <w:ind w:left="-6"/>
          </w:pPr>
          <w:r>
            <w:rPr>
              <w:noProof/>
              <w:lang w:val="nb-NO"/>
            </w:rPr>
            <w:drawing>
              <wp:inline distT="0" distB="0" distL="0" distR="0" wp14:anchorId="436C1CDA" wp14:editId="436C1CDB">
                <wp:extent cx="381000" cy="609600"/>
                <wp:effectExtent l="0" t="0" r="0" b="0"/>
                <wp:docPr id="1"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1" w:type="dxa"/>
          <w:vMerge w:val="restart"/>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r w:rsidR="002E535E" w:rsidRPr="00CF7153" w14:paraId="436C1CCA" w14:textId="77777777" w:rsidTr="00F372BF">
      <w:trPr>
        <w:trHeight w:val="282"/>
      </w:trPr>
      <w:tc>
        <w:tcPr>
          <w:tcW w:w="956" w:type="dxa"/>
          <w:vMerge/>
        </w:tcPr>
        <w:p w14:paraId="436C1CC7" w14:textId="77777777" w:rsidR="002E535E" w:rsidRPr="00FE4DAD" w:rsidRDefault="002E535E" w:rsidP="00F51DDF">
          <w:pPr>
            <w:ind w:left="-6"/>
          </w:pPr>
        </w:p>
      </w:tc>
      <w:tc>
        <w:tcPr>
          <w:tcW w:w="171" w:type="dxa"/>
          <w:vMerge/>
        </w:tcPr>
        <w:p w14:paraId="436C1CC8" w14:textId="77777777" w:rsidR="002E535E" w:rsidRPr="00FE4DAD" w:rsidRDefault="002E535E" w:rsidP="00F51DDF"/>
      </w:tc>
      <w:tc>
        <w:tcPr>
          <w:tcW w:w="8076" w:type="dxa"/>
        </w:tcPr>
        <w:p w14:paraId="436C1CC9" w14:textId="77777777" w:rsidR="002E535E" w:rsidRPr="00CF7153" w:rsidRDefault="002E535E" w:rsidP="00F51DDF">
          <w:pPr>
            <w:tabs>
              <w:tab w:val="center" w:pos="4154"/>
            </w:tabs>
            <w:spacing w:line="175" w:lineRule="auto"/>
            <w:rPr>
              <w:rFonts w:ascii="FORSVARET-Bold" w:hAnsi="FORSVARET-Bold"/>
              <w:b/>
              <w:spacing w:val="-10"/>
              <w:sz w:val="26"/>
            </w:rPr>
          </w:pPr>
          <w:r w:rsidRPr="00CF7153">
            <w:rPr>
              <w:rFonts w:ascii="FORSVARET-Bold" w:hAnsi="FORSVARET-Bold"/>
              <w:spacing w:val="-10"/>
              <w:sz w:val="26"/>
              <w:szCs w:val="26"/>
            </w:rPr>
            <w:t>FORSVARET</w:t>
          </w:r>
          <w:r>
            <w:rPr>
              <w:rFonts w:ascii="FORSVARET-Bold" w:hAnsi="FORSVARET-Bold"/>
              <w:spacing w:val="-10"/>
              <w:sz w:val="26"/>
              <w:szCs w:val="26"/>
            </w:rPr>
            <w:tab/>
          </w:r>
        </w:p>
      </w:tc>
    </w:tr>
    <w:tr w:rsidR="002E535E" w:rsidRPr="00AB2BE9" w14:paraId="436C1CD0" w14:textId="77777777" w:rsidTr="00F372BF">
      <w:trPr>
        <w:trHeight w:val="421"/>
      </w:trPr>
      <w:tc>
        <w:tcPr>
          <w:tcW w:w="956" w:type="dxa"/>
          <w:vMerge/>
          <w:tcBorders>
            <w:bottom w:val="nil"/>
          </w:tcBorders>
        </w:tcPr>
        <w:p w14:paraId="436C1CCB" w14:textId="77777777" w:rsidR="002E535E" w:rsidRPr="00FE4DAD" w:rsidRDefault="002E535E" w:rsidP="00F51DDF">
          <w:pPr>
            <w:ind w:left="-6"/>
          </w:pPr>
        </w:p>
      </w:tc>
      <w:tc>
        <w:tcPr>
          <w:tcW w:w="171" w:type="dxa"/>
          <w:vMerge/>
          <w:tcBorders>
            <w:bottom w:val="nil"/>
          </w:tcBorders>
        </w:tcPr>
        <w:p w14:paraId="436C1CCC" w14:textId="77777777" w:rsidR="002E535E" w:rsidRPr="00FE4DAD" w:rsidRDefault="002E535E" w:rsidP="00F51DDF"/>
      </w:tc>
      <w:tc>
        <w:tcPr>
          <w:tcW w:w="8076" w:type="dxa"/>
        </w:tcPr>
        <w:p w14:paraId="436C1CCD" w14:textId="77777777" w:rsidR="002E535E" w:rsidRDefault="002E535E" w:rsidP="00F51DDF">
          <w:pPr>
            <w:pStyle w:val="Avdelingstittel"/>
          </w:pPr>
          <w:r>
            <w:t>Forsvarets logistikkorganisasjon</w:t>
          </w:r>
        </w:p>
        <w:p w14:paraId="436C1CCE" w14:textId="77777777" w:rsidR="002E535E" w:rsidRDefault="002E535E" w:rsidP="00F51DDF">
          <w:pPr>
            <w:pStyle w:val="Avdelingstittel"/>
          </w:pPr>
        </w:p>
        <w:p w14:paraId="436C1CCF" w14:textId="77777777" w:rsidR="002E535E" w:rsidRPr="00AB2BE9" w:rsidRDefault="002E535E" w:rsidP="00F51DDF">
          <w:pPr>
            <w:pStyle w:val="Avdelingstittel"/>
            <w:jc w:val="right"/>
          </w:pPr>
        </w:p>
      </w:tc>
    </w:tr>
  </w:tbl>
  <w:p w14:paraId="436C1CD3" w14:textId="77777777" w:rsidR="00A31ECA" w:rsidRPr="00637611" w:rsidRDefault="00A31ECA" w:rsidP="002E535E">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16cid:durableId="1141574045">
    <w:abstractNumId w:val="0"/>
  </w:num>
  <w:num w:numId="2" w16cid:durableId="1899247622">
    <w:abstractNumId w:val="2"/>
  </w:num>
  <w:num w:numId="3" w16cid:durableId="2123499219">
    <w:abstractNumId w:val="1"/>
  </w:num>
  <w:num w:numId="4" w16cid:durableId="164974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70061"/>
    <w:rsid w:val="000919CF"/>
    <w:rsid w:val="000E36F4"/>
    <w:rsid w:val="001061B9"/>
    <w:rsid w:val="0014082B"/>
    <w:rsid w:val="001B0C15"/>
    <w:rsid w:val="001B11EB"/>
    <w:rsid w:val="0021604A"/>
    <w:rsid w:val="002455F4"/>
    <w:rsid w:val="002B6E4F"/>
    <w:rsid w:val="002E535E"/>
    <w:rsid w:val="002F3B6A"/>
    <w:rsid w:val="003122E1"/>
    <w:rsid w:val="00370340"/>
    <w:rsid w:val="00380FC0"/>
    <w:rsid w:val="00381511"/>
    <w:rsid w:val="00464C23"/>
    <w:rsid w:val="00475694"/>
    <w:rsid w:val="004829BE"/>
    <w:rsid w:val="004D5497"/>
    <w:rsid w:val="004D7052"/>
    <w:rsid w:val="005226E7"/>
    <w:rsid w:val="005228A7"/>
    <w:rsid w:val="00561648"/>
    <w:rsid w:val="005637FD"/>
    <w:rsid w:val="005C2262"/>
    <w:rsid w:val="005D68E6"/>
    <w:rsid w:val="005E4055"/>
    <w:rsid w:val="00637611"/>
    <w:rsid w:val="006A4DAE"/>
    <w:rsid w:val="00725097"/>
    <w:rsid w:val="00742AE6"/>
    <w:rsid w:val="0074667C"/>
    <w:rsid w:val="0077110E"/>
    <w:rsid w:val="007F09AE"/>
    <w:rsid w:val="008044EE"/>
    <w:rsid w:val="008A519F"/>
    <w:rsid w:val="008C2F20"/>
    <w:rsid w:val="00915052"/>
    <w:rsid w:val="009951B7"/>
    <w:rsid w:val="009D07FB"/>
    <w:rsid w:val="00A27DF9"/>
    <w:rsid w:val="00A31ECA"/>
    <w:rsid w:val="00A34741"/>
    <w:rsid w:val="00A61D80"/>
    <w:rsid w:val="00A75640"/>
    <w:rsid w:val="00AC6EB4"/>
    <w:rsid w:val="00AD318A"/>
    <w:rsid w:val="00B2373C"/>
    <w:rsid w:val="00B407D8"/>
    <w:rsid w:val="00B40897"/>
    <w:rsid w:val="00B42B70"/>
    <w:rsid w:val="00BE59F4"/>
    <w:rsid w:val="00C157D2"/>
    <w:rsid w:val="00CB1342"/>
    <w:rsid w:val="00CB6371"/>
    <w:rsid w:val="00CE03A6"/>
    <w:rsid w:val="00CE7512"/>
    <w:rsid w:val="00D07C15"/>
    <w:rsid w:val="00DA1A25"/>
    <w:rsid w:val="00E00979"/>
    <w:rsid w:val="00E26F62"/>
    <w:rsid w:val="00E910E8"/>
    <w:rsid w:val="00EE450A"/>
    <w:rsid w:val="00EE789D"/>
    <w:rsid w:val="00F15274"/>
    <w:rsid w:val="00F372BF"/>
    <w:rsid w:val="00F51DDF"/>
    <w:rsid w:val="00F72A31"/>
    <w:rsid w:val="00F97595"/>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436C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1157</Words>
  <Characters>6138</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2024-07-02T11:23:00Z</dcterms:created>
  <dcterms:modified xsi:type="dcterms:W3CDTF">2026-06-22T08:19:00Z</dcterms:modified>
</cp:coreProperties>
</file>